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E1C" w:rsidRPr="0030210C" w:rsidRDefault="00C94E1C" w:rsidP="00C94E1C">
      <w:pPr>
        <w:jc w:val="center"/>
        <w:rPr>
          <w:b/>
        </w:rPr>
      </w:pPr>
      <w:r w:rsidRPr="0030210C">
        <w:rPr>
          <w:b/>
        </w:rPr>
        <w:t>PRAZNOVANJE 120. OBLETNICE ŠOLE NA BUČKI</w:t>
      </w:r>
    </w:p>
    <w:p w:rsidR="00C94E1C" w:rsidRDefault="00C94E1C" w:rsidP="00C94E1C">
      <w:pPr>
        <w:jc w:val="center"/>
      </w:pPr>
    </w:p>
    <w:p w:rsidR="00C94E1C" w:rsidRPr="00FC05CC" w:rsidRDefault="00C94E1C" w:rsidP="00C94E1C">
      <w:pPr>
        <w:jc w:val="both"/>
        <w:rPr>
          <w:sz w:val="24"/>
          <w:szCs w:val="24"/>
        </w:rPr>
      </w:pPr>
      <w:r w:rsidRPr="00FC05CC">
        <w:rPr>
          <w:sz w:val="24"/>
          <w:szCs w:val="24"/>
        </w:rPr>
        <w:t xml:space="preserve">Nekoč davno, leta 1896, so učenci z Bučke in 8 okoliških vasi vstopili v novozgrajeno in </w:t>
      </w:r>
      <w:proofErr w:type="spellStart"/>
      <w:r w:rsidRPr="00FC05CC">
        <w:rPr>
          <w:sz w:val="24"/>
          <w:szCs w:val="24"/>
        </w:rPr>
        <w:t>novoopremljeno</w:t>
      </w:r>
      <w:proofErr w:type="spellEnd"/>
      <w:r w:rsidRPr="00FC05CC">
        <w:rPr>
          <w:sz w:val="24"/>
          <w:szCs w:val="24"/>
        </w:rPr>
        <w:t xml:space="preserve">  šolsko stavbo. </w:t>
      </w:r>
    </w:p>
    <w:p w:rsidR="00C94E1C" w:rsidRPr="00FC05CC" w:rsidRDefault="00C94E1C" w:rsidP="00C94E1C">
      <w:pPr>
        <w:jc w:val="both"/>
        <w:rPr>
          <w:sz w:val="24"/>
          <w:szCs w:val="24"/>
        </w:rPr>
      </w:pPr>
      <w:r w:rsidRPr="00FC05CC">
        <w:rPr>
          <w:sz w:val="24"/>
          <w:szCs w:val="24"/>
        </w:rPr>
        <w:t>V  spomin na ta izjemno pomemben dogodek smo 2. decembra pripravili slovesnost v počastitev visokega jubileja.</w:t>
      </w:r>
    </w:p>
    <w:p w:rsidR="00C94E1C" w:rsidRPr="00FC05CC" w:rsidRDefault="00C94E1C" w:rsidP="00C94E1C">
      <w:pPr>
        <w:jc w:val="both"/>
        <w:rPr>
          <w:sz w:val="24"/>
          <w:szCs w:val="24"/>
        </w:rPr>
      </w:pPr>
      <w:r w:rsidRPr="00FC05CC">
        <w:rPr>
          <w:sz w:val="24"/>
          <w:szCs w:val="24"/>
        </w:rPr>
        <w:t xml:space="preserve">Z recitacijami, pesmimi in plesi so nastopili učenci Podružnične šole in otroci iz vrtca, bivši učenci Bučenski </w:t>
      </w:r>
      <w:proofErr w:type="spellStart"/>
      <w:r w:rsidRPr="00FC05CC">
        <w:rPr>
          <w:sz w:val="24"/>
          <w:szCs w:val="24"/>
        </w:rPr>
        <w:t>ramplači</w:t>
      </w:r>
      <w:proofErr w:type="spellEnd"/>
      <w:r w:rsidRPr="00FC05CC">
        <w:rPr>
          <w:sz w:val="24"/>
          <w:szCs w:val="24"/>
        </w:rPr>
        <w:t>, solist Jernej Železnik ob instrumentalni spreml</w:t>
      </w:r>
      <w:r>
        <w:rPr>
          <w:sz w:val="24"/>
          <w:szCs w:val="24"/>
        </w:rPr>
        <w:t>javi Andreja Bona in Vokalnih 5.</w:t>
      </w:r>
      <w:r w:rsidRPr="00FC05CC">
        <w:rPr>
          <w:sz w:val="24"/>
          <w:szCs w:val="24"/>
        </w:rPr>
        <w:t xml:space="preserve"> </w:t>
      </w:r>
      <w:r>
        <w:rPr>
          <w:sz w:val="24"/>
          <w:szCs w:val="24"/>
        </w:rPr>
        <w:t>P</w:t>
      </w:r>
      <w:r w:rsidR="0030210C">
        <w:rPr>
          <w:sz w:val="24"/>
          <w:szCs w:val="24"/>
        </w:rPr>
        <w:t xml:space="preserve">rogram </w:t>
      </w:r>
      <w:bookmarkStart w:id="0" w:name="_GoBack"/>
      <w:bookmarkEnd w:id="0"/>
      <w:r w:rsidRPr="00FC05CC">
        <w:rPr>
          <w:sz w:val="24"/>
          <w:szCs w:val="24"/>
        </w:rPr>
        <w:t xml:space="preserve">je povezovala bivša učenka Sara Hočevar. </w:t>
      </w:r>
    </w:p>
    <w:p w:rsidR="00C94E1C" w:rsidRPr="00FC05CC" w:rsidRDefault="00C94E1C" w:rsidP="00C94E1C">
      <w:pPr>
        <w:jc w:val="both"/>
        <w:rPr>
          <w:sz w:val="24"/>
          <w:szCs w:val="24"/>
        </w:rPr>
      </w:pPr>
      <w:r w:rsidRPr="00FC05CC">
        <w:rPr>
          <w:sz w:val="24"/>
          <w:szCs w:val="24"/>
        </w:rPr>
        <w:t>V programu so vsak iz svojega vidika predstavili šolo, kraj in vizijo štirje govorniki.</w:t>
      </w:r>
    </w:p>
    <w:p w:rsidR="00C94E1C" w:rsidRPr="00FC05CC" w:rsidRDefault="00C94E1C" w:rsidP="00C94E1C">
      <w:pPr>
        <w:jc w:val="both"/>
        <w:rPr>
          <w:sz w:val="24"/>
          <w:szCs w:val="24"/>
        </w:rPr>
      </w:pPr>
      <w:r w:rsidRPr="00FC05CC">
        <w:rPr>
          <w:sz w:val="24"/>
          <w:szCs w:val="24"/>
        </w:rPr>
        <w:t>Ga. ravnateljica je na kratko orisala razvoj šolstva na Bučki, pomembnost za učence, kraj in krajane ter pomen za vnaprej. G. župan je pohvalil prizadevne krajane, ki so si in si še prizadevajo za  razvoj na gospodarskem, kulturnem in drugih področji</w:t>
      </w:r>
      <w:r w:rsidR="00686117">
        <w:rPr>
          <w:sz w:val="24"/>
          <w:szCs w:val="24"/>
        </w:rPr>
        <w:t>h</w:t>
      </w:r>
      <w:r w:rsidRPr="00FC05CC">
        <w:rPr>
          <w:sz w:val="24"/>
          <w:szCs w:val="24"/>
        </w:rPr>
        <w:t xml:space="preserve"> ter cilje za kraj in občino v bodoče,  g. predsednik KS Bučka pa nujnost, da</w:t>
      </w:r>
      <w:r w:rsidR="00686117">
        <w:rPr>
          <w:sz w:val="24"/>
          <w:szCs w:val="24"/>
        </w:rPr>
        <w:t xml:space="preserve"> šola obstane in s skupnimi močm</w:t>
      </w:r>
      <w:r w:rsidRPr="00FC05CC">
        <w:rPr>
          <w:sz w:val="24"/>
          <w:szCs w:val="24"/>
        </w:rPr>
        <w:t>i vsi naredijo čim več za izboljšanje še drugih življenjskih pogojev za krajane.</w:t>
      </w:r>
    </w:p>
    <w:p w:rsidR="00C94E1C" w:rsidRPr="00FC05CC" w:rsidRDefault="00C94E1C" w:rsidP="00C94E1C">
      <w:pPr>
        <w:jc w:val="both"/>
        <w:rPr>
          <w:sz w:val="24"/>
          <w:szCs w:val="24"/>
        </w:rPr>
      </w:pPr>
      <w:r w:rsidRPr="00FC05CC">
        <w:rPr>
          <w:sz w:val="24"/>
          <w:szCs w:val="24"/>
        </w:rPr>
        <w:t xml:space="preserve">Slavnostni govornik je bil zgodovinar dr. Stane Granda. Iz raznih virov je pripravil obsežno predstavitev kraja od prvih omenjenih virov do danes. Zbrani podatki so dragoceno darilo Bučki. </w:t>
      </w:r>
    </w:p>
    <w:p w:rsidR="00C94E1C" w:rsidRPr="00FC05CC" w:rsidRDefault="00C94E1C" w:rsidP="00C94E1C">
      <w:pPr>
        <w:jc w:val="both"/>
        <w:rPr>
          <w:sz w:val="24"/>
          <w:szCs w:val="24"/>
        </w:rPr>
      </w:pPr>
      <w:r w:rsidRPr="00FC05CC">
        <w:rPr>
          <w:sz w:val="24"/>
          <w:szCs w:val="24"/>
        </w:rPr>
        <w:t>Pred prireditvijo so si obiskovalci lahko ogledali še šolo in razstavo pisnih virov, starih predmetov in učnih pripomočkov ter dobili drobno publikacijo, izdano ob visoki obletnici. Iz nje je razvidno, da število učencev vsako leto narašča.</w:t>
      </w:r>
    </w:p>
    <w:p w:rsidR="00C94E1C" w:rsidRDefault="00C94E1C" w:rsidP="00C94E1C">
      <w:pPr>
        <w:jc w:val="both"/>
        <w:rPr>
          <w:sz w:val="24"/>
          <w:szCs w:val="24"/>
        </w:rPr>
      </w:pPr>
      <w:r w:rsidRPr="00FC05CC">
        <w:rPr>
          <w:sz w:val="24"/>
          <w:szCs w:val="24"/>
        </w:rPr>
        <w:t>Naj šola na Bučki še dolgo deluje, naj število učence</w:t>
      </w:r>
      <w:r w:rsidR="00686117">
        <w:rPr>
          <w:sz w:val="24"/>
          <w:szCs w:val="24"/>
        </w:rPr>
        <w:t>v</w:t>
      </w:r>
      <w:r w:rsidRPr="00FC05CC">
        <w:rPr>
          <w:sz w:val="24"/>
          <w:szCs w:val="24"/>
        </w:rPr>
        <w:t xml:space="preserve"> vztrajno narašča in naj postane premajhna!</w:t>
      </w:r>
    </w:p>
    <w:p w:rsidR="009F44C6" w:rsidRPr="00FC05CC" w:rsidRDefault="009F44C6" w:rsidP="00C94E1C">
      <w:pPr>
        <w:jc w:val="both"/>
        <w:rPr>
          <w:sz w:val="24"/>
          <w:szCs w:val="24"/>
        </w:rPr>
      </w:pPr>
      <w:r>
        <w:rPr>
          <w:sz w:val="24"/>
          <w:szCs w:val="24"/>
        </w:rPr>
        <w:t>Zahvaljujemo se vsem govornikom, nastopajočim, Društvu podeželskih ženski, ki so v sodelovanju z zaposlenimi v šolski kuhinji pripravile vse za pogostitev in Kulturnem društvu Bučka za pripravo dvorane, ozvočenje in pospravljanje.</w:t>
      </w:r>
    </w:p>
    <w:p w:rsidR="00C94E1C" w:rsidRPr="00FC05CC" w:rsidRDefault="00C94E1C" w:rsidP="00C94E1C">
      <w:pPr>
        <w:jc w:val="right"/>
        <w:rPr>
          <w:sz w:val="24"/>
          <w:szCs w:val="24"/>
        </w:rPr>
      </w:pPr>
      <w:r w:rsidRPr="00FC05CC">
        <w:rPr>
          <w:sz w:val="24"/>
          <w:szCs w:val="24"/>
        </w:rPr>
        <w:t>Kristina Resnik</w:t>
      </w:r>
    </w:p>
    <w:p w:rsidR="00C94E1C" w:rsidRPr="00FC05CC" w:rsidRDefault="00C94E1C" w:rsidP="00C94E1C">
      <w:pPr>
        <w:jc w:val="both"/>
        <w:rPr>
          <w:sz w:val="24"/>
          <w:szCs w:val="24"/>
        </w:rPr>
      </w:pPr>
    </w:p>
    <w:p w:rsidR="00474E41" w:rsidRDefault="00474E41"/>
    <w:p w:rsidR="004D3F5E" w:rsidRDefault="004D3F5E"/>
    <w:p w:rsidR="004D3F5E" w:rsidRDefault="004D3F5E">
      <w:r w:rsidRPr="004D3F5E">
        <w:rPr>
          <w:noProof/>
          <w:lang w:eastAsia="sl-SI"/>
        </w:rPr>
        <w:lastRenderedPageBreak/>
        <w:drawing>
          <wp:inline distT="0" distB="0" distL="0" distR="0">
            <wp:extent cx="5760720" cy="3239795"/>
            <wp:effectExtent l="0" t="0" r="0" b="0"/>
            <wp:docPr id="1" name="Slika 1" descr="C:\Users\skrbnik\Desktop\120 let šole na bučki\20161202_151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rbnik\Desktop\120 let šole na bučki\20161202_1516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239795"/>
                    </a:xfrm>
                    <a:prstGeom prst="rect">
                      <a:avLst/>
                    </a:prstGeom>
                    <a:noFill/>
                    <a:ln>
                      <a:noFill/>
                    </a:ln>
                  </pic:spPr>
                </pic:pic>
              </a:graphicData>
            </a:graphic>
          </wp:inline>
        </w:drawing>
      </w:r>
    </w:p>
    <w:p w:rsidR="004D3F5E" w:rsidRDefault="004D3F5E"/>
    <w:p w:rsidR="004D3F5E" w:rsidRDefault="004D3F5E">
      <w:r w:rsidRPr="004D3F5E">
        <w:rPr>
          <w:noProof/>
          <w:lang w:eastAsia="sl-SI"/>
        </w:rPr>
        <w:drawing>
          <wp:inline distT="0" distB="0" distL="0" distR="0">
            <wp:extent cx="5760720" cy="3239795"/>
            <wp:effectExtent l="0" t="0" r="0" b="0"/>
            <wp:docPr id="2" name="Slika 2" descr="C:\Users\skrbnik\Desktop\120 let šole na bučki\20161202_171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krbnik\Desktop\120 let šole na bučki\20161202_1711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239795"/>
                    </a:xfrm>
                    <a:prstGeom prst="rect">
                      <a:avLst/>
                    </a:prstGeom>
                    <a:noFill/>
                    <a:ln>
                      <a:noFill/>
                    </a:ln>
                  </pic:spPr>
                </pic:pic>
              </a:graphicData>
            </a:graphic>
          </wp:inline>
        </w:drawing>
      </w:r>
    </w:p>
    <w:sectPr w:rsidR="004D3F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BAC"/>
    <w:rsid w:val="0030210C"/>
    <w:rsid w:val="00474E41"/>
    <w:rsid w:val="004D3F5E"/>
    <w:rsid w:val="00686117"/>
    <w:rsid w:val="009E3BAC"/>
    <w:rsid w:val="009F44C6"/>
    <w:rsid w:val="00C94E1C"/>
    <w:rsid w:val="00EB34C9"/>
    <w:rsid w:val="00F240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7DB84-8F09-430D-B4C7-A2FBEBE8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94E1C"/>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354B787-57C0-4429-9494-2DC84F88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skrbnik</dc:creator>
  <cp:keywords/>
  <dc:description/>
  <cp:lastModifiedBy>skrbnik</cp:lastModifiedBy>
  <cp:revision>6</cp:revision>
  <dcterms:created xsi:type="dcterms:W3CDTF">2016-12-09T10:59:00Z</dcterms:created>
  <dcterms:modified xsi:type="dcterms:W3CDTF">2016-12-21T11:19:00Z</dcterms:modified>
</cp:coreProperties>
</file>